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7C55" w14:textId="77777777" w:rsidR="00ED4770" w:rsidRPr="00ED4770" w:rsidRDefault="00ED4770" w:rsidP="00ED4770">
      <w:pPr>
        <w:rPr>
          <w:b/>
          <w:bCs/>
        </w:rPr>
      </w:pPr>
      <w:r w:rsidRPr="00ED4770">
        <w:rPr>
          <w:b/>
          <w:bCs/>
        </w:rPr>
        <w:t>NASCHOLING KNO: Otitis</w:t>
      </w:r>
    </w:p>
    <w:p w14:paraId="7EE674DC" w14:textId="77777777" w:rsidR="00ED4770" w:rsidRDefault="00ED4770" w:rsidP="00ED4770">
      <w:r>
        <w:t>Door: Casper Jolink, KNO-arts</w:t>
      </w:r>
    </w:p>
    <w:p w14:paraId="6A1E0DA9" w14:textId="0637228A" w:rsidR="00ED4770" w:rsidRDefault="00ED4770" w:rsidP="00ED4770">
      <w:r>
        <w:t>Online webinar op d</w:t>
      </w:r>
      <w:r>
        <w:t>onderdag 14 oktober van 19:00 tot 21:</w:t>
      </w:r>
      <w:r w:rsidR="00EB4EBE">
        <w:t>3</w:t>
      </w:r>
      <w:r>
        <w:t>0 uur</w:t>
      </w:r>
      <w:r w:rsidR="00EB4EBE">
        <w:t xml:space="preserve"> (2 uur inl. 30 min pauze)</w:t>
      </w:r>
    </w:p>
    <w:p w14:paraId="0B3C35EE" w14:textId="77777777" w:rsidR="00ED4770" w:rsidRDefault="00ED4770" w:rsidP="00ED4770"/>
    <w:p w14:paraId="70FFD7E7" w14:textId="4D49286A" w:rsidR="00E2107F" w:rsidRPr="00EB4EBE" w:rsidRDefault="00ED4770">
      <w:pPr>
        <w:rPr>
          <w:b/>
          <w:bCs/>
        </w:rPr>
      </w:pPr>
      <w:r w:rsidRPr="00EB4EBE">
        <w:rPr>
          <w:b/>
          <w:bCs/>
        </w:rPr>
        <w:t>PROGRAMMA</w:t>
      </w:r>
    </w:p>
    <w:p w14:paraId="3F6B3306" w14:textId="5447DAE5" w:rsidR="009E6D81" w:rsidRPr="009E6D81" w:rsidRDefault="00EB4EBE" w:rsidP="00EB4EBE">
      <w:pPr>
        <w:spacing w:after="160" w:line="259" w:lineRule="auto"/>
      </w:pPr>
      <w:r>
        <w:t>19:00</w:t>
      </w:r>
      <w:r>
        <w:tab/>
      </w:r>
      <w:r w:rsidRPr="009E6D81">
        <w:t>Anatomie en fysiologie oren</w:t>
      </w:r>
    </w:p>
    <w:p w14:paraId="0E914B38" w14:textId="3EFD046A" w:rsidR="009E6D81" w:rsidRPr="009E6D81" w:rsidRDefault="00EB4EBE" w:rsidP="00EB4EBE">
      <w:pPr>
        <w:spacing w:after="160" w:line="259" w:lineRule="auto"/>
      </w:pPr>
      <w:r>
        <w:t>19:15</w:t>
      </w:r>
      <w:r>
        <w:tab/>
      </w:r>
      <w:r w:rsidRPr="009E6D81">
        <w:t>Otitis media</w:t>
      </w:r>
    </w:p>
    <w:p w14:paraId="7C456477" w14:textId="5299CC0C" w:rsidR="009E6D81" w:rsidRPr="009E6D81" w:rsidRDefault="00EB4EBE" w:rsidP="00EB4EBE">
      <w:pPr>
        <w:spacing w:after="160" w:line="259" w:lineRule="auto"/>
      </w:pPr>
      <w:r>
        <w:t>19:30</w:t>
      </w:r>
      <w:r>
        <w:tab/>
      </w:r>
      <w:r w:rsidRPr="009E6D81">
        <w:t>Otitis externa</w:t>
      </w:r>
    </w:p>
    <w:p w14:paraId="3C762AAD" w14:textId="14D9F6F8" w:rsidR="009E6D81" w:rsidRDefault="00EB4EBE" w:rsidP="00EB4EBE">
      <w:pPr>
        <w:spacing w:after="160" w:line="259" w:lineRule="auto"/>
      </w:pPr>
      <w:r>
        <w:t>19:45</w:t>
      </w:r>
      <w:r>
        <w:tab/>
      </w:r>
      <w:r w:rsidRPr="009E6D81">
        <w:t>NHG richtlijnen</w:t>
      </w:r>
    </w:p>
    <w:p w14:paraId="0659322E" w14:textId="274A43D0" w:rsidR="009E6D81" w:rsidRPr="009E6D81" w:rsidRDefault="00EB4EBE" w:rsidP="00EB4EBE">
      <w:pPr>
        <w:spacing w:after="160" w:line="259" w:lineRule="auto"/>
        <w:ind w:left="720"/>
      </w:pPr>
      <w:r>
        <w:t>PAUZE</w:t>
      </w:r>
    </w:p>
    <w:p w14:paraId="1C501221" w14:textId="2ACD7BBF" w:rsidR="009E6D81" w:rsidRPr="009E6D81" w:rsidRDefault="00EB4EBE" w:rsidP="00EB4EBE">
      <w:pPr>
        <w:spacing w:after="160" w:line="259" w:lineRule="auto"/>
      </w:pPr>
      <w:r>
        <w:t xml:space="preserve">20:15 </w:t>
      </w:r>
      <w:r w:rsidRPr="009E6D81">
        <w:t>Oorproblemen volwassenen</w:t>
      </w:r>
    </w:p>
    <w:p w14:paraId="46D44950" w14:textId="12B24E51" w:rsidR="009E6D81" w:rsidRDefault="00EB4EBE" w:rsidP="00EB4EBE">
      <w:pPr>
        <w:spacing w:after="160" w:line="259" w:lineRule="auto"/>
      </w:pPr>
      <w:r>
        <w:t xml:space="preserve">20:30 </w:t>
      </w:r>
      <w:r w:rsidRPr="009E6D81">
        <w:t>Ontwikkelingen binnen KNO</w:t>
      </w:r>
    </w:p>
    <w:p w14:paraId="2750EA22" w14:textId="750920DA" w:rsidR="009E6D81" w:rsidRPr="009E6D81" w:rsidRDefault="00EB4EBE" w:rsidP="00EB4EBE">
      <w:pPr>
        <w:spacing w:after="160" w:line="259" w:lineRule="auto"/>
        <w:ind w:firstLine="708"/>
      </w:pPr>
      <w:r>
        <w:t>PAUZE</w:t>
      </w:r>
    </w:p>
    <w:p w14:paraId="590D6D49" w14:textId="24973536" w:rsidR="009E6D81" w:rsidRPr="009E6D81" w:rsidRDefault="00EB4EBE" w:rsidP="00EB4EBE">
      <w:pPr>
        <w:spacing w:after="160" w:line="259" w:lineRule="auto"/>
      </w:pPr>
      <w:r>
        <w:t xml:space="preserve">21:00 </w:t>
      </w:r>
      <w:r w:rsidRPr="009E6D81">
        <w:t>Otoscopie</w:t>
      </w:r>
    </w:p>
    <w:p w14:paraId="73266095" w14:textId="4B5DC432" w:rsidR="009E6D81" w:rsidRPr="009E6D81" w:rsidRDefault="00EB4EBE" w:rsidP="00EB4EBE">
      <w:pPr>
        <w:spacing w:after="160" w:line="259" w:lineRule="auto"/>
      </w:pPr>
      <w:r>
        <w:t xml:space="preserve">21:15 </w:t>
      </w:r>
      <w:r w:rsidRPr="009E6D81">
        <w:t>Vragen</w:t>
      </w:r>
    </w:p>
    <w:p w14:paraId="0AA03703" w14:textId="77777777" w:rsidR="00EB4EBE" w:rsidRDefault="00EB4EBE"/>
    <w:sectPr w:rsidR="00EB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63C58"/>
    <w:multiLevelType w:val="hybridMultilevel"/>
    <w:tmpl w:val="6A0855BA"/>
    <w:lvl w:ilvl="0" w:tplc="59F21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6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0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A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8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0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E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70"/>
    <w:rsid w:val="00E2107F"/>
    <w:rsid w:val="00EB4EBE"/>
    <w:rsid w:val="00E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AC6"/>
  <w15:chartTrackingRefBased/>
  <w15:docId w15:val="{BB8C3B8E-9419-412B-9902-2529191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4770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2</cp:revision>
  <dcterms:created xsi:type="dcterms:W3CDTF">2021-07-06T09:28:00Z</dcterms:created>
  <dcterms:modified xsi:type="dcterms:W3CDTF">2021-07-06T11:00:00Z</dcterms:modified>
</cp:coreProperties>
</file>